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0ABD4">
      <w:pPr>
        <w:widowControl w:val="0"/>
        <w:wordWrap/>
        <w:adjustRightInd/>
        <w:snapToGrid/>
        <w:spacing w:before="0" w:after="0" w:line="5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关于2025年春节期间主城区部分区域</w:t>
      </w:r>
    </w:p>
    <w:p w14:paraId="634E5DA1">
      <w:pPr>
        <w:widowControl w:val="0"/>
        <w:wordWrap/>
        <w:adjustRightInd/>
        <w:snapToGrid/>
        <w:spacing w:before="0" w:after="0" w:line="5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燃放烟花爆竹的通告</w:t>
      </w:r>
    </w:p>
    <w:p w14:paraId="49F04011">
      <w:pPr>
        <w:widowControl w:val="0"/>
        <w:wordWrap/>
        <w:adjustRightInd/>
        <w:snapToGrid/>
        <w:spacing w:before="0" w:after="0" w:line="5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（征求意见稿）</w:t>
      </w:r>
    </w:p>
    <w:p w14:paraId="6399E798">
      <w:pPr>
        <w:spacing w:line="560" w:lineRule="exact"/>
        <w:ind w:firstLine="64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</w:p>
    <w:p w14:paraId="7A3D6457">
      <w:pPr>
        <w:widowControl w:val="0"/>
        <w:wordWrap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强2025年春节期间烟花爆竹安全管理，回应社会关切，保障公共安全和群众人身、财产安全，减少空气污染，确保春节期间烟花爆竹安全形势稳定。根据《烟花爆竹安全管理条例》（国务院令第455号）、《本溪市烟花爆竹安全管理规定》（本溪市人民政府令第142号），结合我市实际，现将2025年春节期间主城区部分区域燃放烟花爆竹有关事项通告如下：</w:t>
      </w:r>
    </w:p>
    <w:p w14:paraId="184C667C">
      <w:pPr>
        <w:widowControl w:val="0"/>
        <w:wordWrap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一、主城区范围</w:t>
      </w:r>
    </w:p>
    <w:p w14:paraId="74C522E6">
      <w:pPr>
        <w:widowControl w:val="0"/>
        <w:wordWrap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(一)平山区：南地街道、平山街道、东明街道、崔东街道、站前街道、千金街道（千金村、兴安村除外）。</w:t>
      </w:r>
    </w:p>
    <w:p w14:paraId="5436E962">
      <w:pPr>
        <w:widowControl w:val="0"/>
        <w:wordWrap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(二)明山区：北地街道、高峪街道、明山街道、新明街道（大峪沟村除外）。</w:t>
      </w:r>
    </w:p>
    <w:p w14:paraId="6C1DC223">
      <w:pPr>
        <w:widowControl w:val="0"/>
        <w:wordWrap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(三)</w:t>
      </w:r>
      <w:r>
        <w:rPr>
          <w:rFonts w:hint="eastAsia" w:ascii="仿宋_GB2312" w:hAnsi="仿宋_GB2312" w:eastAsia="仿宋_GB2312" w:cs="仿宋_GB2312"/>
          <w:sz w:val="32"/>
          <w:szCs w:val="32"/>
        </w:rPr>
        <w:t>溪湖区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河东街道、河西街道、彩屯街道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7397C1F">
      <w:pPr>
        <w:widowControl w:val="0"/>
        <w:wordWrap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二、燃放时间及集中燃放地点</w:t>
      </w:r>
    </w:p>
    <w:p w14:paraId="5645E14E">
      <w:pPr>
        <w:widowControl w:val="0"/>
        <w:wordWrap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(一)燃放时间</w:t>
      </w:r>
    </w:p>
    <w:p w14:paraId="0976D617">
      <w:pPr>
        <w:widowControl w:val="0"/>
        <w:wordWrap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2025年1月22日至2月12日（农历腊月二十三至正月十五）</w:t>
      </w:r>
    </w:p>
    <w:p w14:paraId="61216CB3">
      <w:pPr>
        <w:widowControl w:val="0"/>
        <w:wordWrap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(二)集中燃放地点</w:t>
      </w:r>
    </w:p>
    <w:p w14:paraId="6AA0D8A9">
      <w:pPr>
        <w:widowControl w:val="0"/>
        <w:wordWrap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平山区：平山街道前进社区小广场；南地街道</w:t>
      </w:r>
      <w:r>
        <w:rPr>
          <w:rFonts w:hint="eastAsia" w:ascii="仿宋" w:hAnsi="仿宋" w:eastAsia="仿宋" w:cs="仿宋"/>
          <w:sz w:val="32"/>
          <w:szCs w:val="32"/>
        </w:rPr>
        <w:t>德泰社区兴利19、17栋院内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（禁止燃放升空类产品）；南地街道新麗社区转山信义二手车上方平台广场；千金街道千金社区嘉合园小广场；千金街道长山社区永生小区（337栋336栋）幸福大院；千金街道泉涌社区人防避险广场。</w:t>
      </w:r>
    </w:p>
    <w:p w14:paraId="1EBFD5F7">
      <w:pPr>
        <w:widowControl w:val="0"/>
        <w:wordWrap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明山区：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明山街道明胜社区老溪湖大桥；明山街道明胜社区万有佳园平台；北地街道武山社区百兴大厦广场；北地街道育民社区碧春园售楼处门前；高峪街道城峪社区欧洲城北门门前广场；高峪街道锦峪社区本溪工会辽宁职工文化广场；高峪街道高峪社区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富祥B区4号楼旁小广场；新明街道峪东社区建设广场。</w:t>
      </w:r>
    </w:p>
    <w:p w14:paraId="6730738A">
      <w:pPr>
        <w:widowControl w:val="0"/>
        <w:wordWrap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溪湖区：河东街道峪前社区大明山沟105楼门前广场；河东街道站前社区本溪人广场；河西街道北山社区小广场；河西街道柳塘社区小广场；彩屯街道彩旺社区彩力小区内广场；彩屯街道华丰社区后院；彩屯街道彩达小区广场；彩屯街道彩发社区治沉广场。</w:t>
      </w:r>
    </w:p>
    <w:p w14:paraId="12AE90A3">
      <w:pPr>
        <w:widowControl w:val="0"/>
        <w:wordWrap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三、燃放要求</w:t>
      </w:r>
    </w:p>
    <w:p w14:paraId="6D2B98EC">
      <w:pPr>
        <w:widowControl w:val="0"/>
        <w:wordWrap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(一)主城区内除集中燃放地点外其他区域禁止燃放烟花爆竹。</w:t>
      </w:r>
    </w:p>
    <w:p w14:paraId="44FD9224">
      <w:pPr>
        <w:widowControl w:val="0"/>
        <w:wordWrap/>
        <w:adjustRightInd/>
        <w:snapToGrid/>
        <w:spacing w:line="578" w:lineRule="exac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(二)燃放升空类烟花时，严禁面向建筑物外窗、外立面、车辆、行人等。</w:t>
      </w:r>
    </w:p>
    <w:p w14:paraId="130A0A66">
      <w:pPr>
        <w:widowControl w:val="0"/>
        <w:wordWrap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(三)集中燃放地点周边的单位和住宅建筑的门窗应关闭，清理阳台可燃物，防止飞火。</w:t>
      </w:r>
    </w:p>
    <w:p w14:paraId="0337C605">
      <w:pPr>
        <w:widowControl w:val="0"/>
        <w:wordWrap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(四)燃放人员在燃放前应清理烟花爆竹周边可燃物并做好看护，燃放完毕无火灾危险后方可离开。</w:t>
      </w:r>
    </w:p>
    <w:p w14:paraId="4C06F10C">
      <w:pPr>
        <w:widowControl w:val="0"/>
        <w:wordWrap/>
        <w:adjustRightInd/>
        <w:snapToGrid/>
        <w:spacing w:line="578" w:lineRule="exac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(五)对违法违规燃放烟花爆竹的行为，依照《中华人民共和国治安管理处罚法》等有关规定进行处罚，构成犯罪的依法追究刑事责任。</w:t>
      </w:r>
    </w:p>
    <w:p w14:paraId="2F3D8600">
      <w:pPr>
        <w:widowControl w:val="0"/>
        <w:wordWrap/>
        <w:adjustRightInd/>
        <w:snapToGrid/>
        <w:spacing w:line="578" w:lineRule="exac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A274549">
      <w:pPr>
        <w:widowControl w:val="0"/>
        <w:wordWrap/>
        <w:adjustRightInd/>
        <w:snapToGrid/>
        <w:spacing w:line="578" w:lineRule="exact"/>
        <w:ind w:firstLine="641"/>
        <w:textAlignment w:val="auto"/>
        <w:rPr>
          <w:rFonts w:hint="eastAsia" w:ascii="仿宋_GB2312" w:hAnsi="仿宋_GB2312" w:eastAsia="仿宋_GB2312" w:cs="仿宋_GB2312"/>
          <w:color w:val="36363D"/>
          <w:sz w:val="32"/>
          <w:szCs w:val="32"/>
          <w:lang w:val="en-US" w:eastAsia="zh-CN"/>
        </w:rPr>
      </w:pPr>
    </w:p>
    <w:p w14:paraId="13C830B8">
      <w:pPr>
        <w:spacing w:line="560" w:lineRule="exact"/>
        <w:ind w:firstLine="641"/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仿宋" w:hAnsi="仿宋" w:eastAsia="仿宋" w:cs="仿宋"/>
          <w:color w:val="36363D"/>
          <w:sz w:val="32"/>
          <w:szCs w:val="32"/>
          <w:lang w:val="en-US" w:eastAsia="zh-CN"/>
        </w:rPr>
        <w:t>本溪市应急管理局</w:t>
      </w:r>
    </w:p>
    <w:p w14:paraId="62800DB7">
      <w:pPr>
        <w:spacing w:line="560" w:lineRule="exact"/>
        <w:ind w:firstLine="641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6363D"/>
          <w:sz w:val="32"/>
          <w:szCs w:val="32"/>
          <w:lang w:val="en-US" w:eastAsia="zh-CN"/>
        </w:rPr>
        <w:t xml:space="preserve">                            2024年12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月7日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03BBD"/>
    <w:rsid w:val="49306FAF"/>
    <w:rsid w:val="50DC0FB8"/>
    <w:rsid w:val="57277D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945</Words>
  <Characters>975</Characters>
  <Paragraphs>25</Paragraphs>
  <TotalTime>1</TotalTime>
  <ScaleCrop>false</ScaleCrop>
  <LinksUpToDate>false</LinksUpToDate>
  <CharactersWithSpaces>1046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2024-09-21T01:14:00Z</dcterms:created>
  <dc:creator>马学江</dc:creator>
  <cp:lastModifiedBy>陈萃彦</cp:lastModifiedBy>
  <cp:lastPrinted>2024-11-08T02:46:00Z</cp:lastPrinted>
  <dcterms:modified xsi:type="dcterms:W3CDTF">2024-12-26T07:52:21Z</dcterms:modified>
  <dc:title>本溪市人民政府关于2025年春节期间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FFD5F57AE2B24262ADDC67F0908EE9D8_11</vt:lpwstr>
  </property>
  <property fmtid="{D5CDD505-2E9C-101B-9397-08002B2CF9AE}" pid="4" name="KSOTemplateDocerSaveRecord">
    <vt:lpwstr>eyJoZGlkIjoiZjE3NWJjZWNmZDdjYTQ5OTNhZDkzM2Q3ZmI4MjgyN2IifQ==</vt:lpwstr>
  </property>
</Properties>
</file>