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2024.1.8-2024.1.12</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成大方圆医药连锁有限公司本溪欧洲城三期分店等</w:t>
      </w:r>
      <w:r>
        <w:rPr>
          <w:rFonts w:hint="eastAsia" w:ascii="仿宋" w:hAnsi="仿宋" w:eastAsia="仿宋"/>
          <w:color w:val="666666"/>
          <w:sz w:val="32"/>
          <w:szCs w:val="32"/>
          <w:lang w:val="en-US" w:eastAsia="zh-CN"/>
        </w:rPr>
        <w:t>6</w:t>
      </w:r>
      <w:bookmarkStart w:id="0" w:name="_GoBack"/>
      <w:bookmarkEnd w:id="0"/>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辽溪药监械经营许20190008号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辽宁成大方圆医药连锁有限公司本溪欧洲城三期分店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辽宁省本溪市明山区平山路199-1B栋5门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szCs w:val="21"/>
                <w:lang w:val="en-US" w:eastAsia="zh-CN"/>
              </w:rPr>
              <w:t>2002年分类目录：</w:t>
            </w:r>
          </w:p>
          <w:p>
            <w:pPr>
              <w:spacing w:line="0" w:lineRule="atLeast"/>
              <w:jc w:val="center"/>
              <w:rPr>
                <w:rFonts w:hint="eastAsia"/>
                <w:szCs w:val="21"/>
                <w:lang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eastAsia="zh-CN"/>
              </w:rPr>
            </w:pPr>
            <w:r>
              <w:rPr>
                <w:rFonts w:hint="eastAsia"/>
                <w:szCs w:val="21"/>
                <w:lang w:val="en-US" w:eastAsia="zh-CN"/>
              </w:rPr>
              <w:t>2017年分类目录：</w:t>
            </w:r>
          </w:p>
          <w:p>
            <w:pPr>
              <w:spacing w:line="0" w:lineRule="atLeast"/>
              <w:jc w:val="center"/>
              <w:rPr>
                <w:rFonts w:hint="eastAsia"/>
                <w:szCs w:val="21"/>
                <w:lang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cs="Times New Roman"/>
                <w:kern w:val="2"/>
                <w:sz w:val="21"/>
                <w:szCs w:val="21"/>
                <w:lang w:val="en-US" w:eastAsia="zh-CN" w:bidi="ar-SA"/>
              </w:rPr>
              <w:t>2024.1.9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cs="Times New Roman"/>
                <w:kern w:val="2"/>
                <w:sz w:val="21"/>
                <w:szCs w:val="21"/>
                <w:lang w:val="en-US" w:eastAsia="zh-CN" w:bidi="ar-SA"/>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辽溪药监械经营许20190009号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辽宁成大方圆医药连锁有限公司本溪胜利路分店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辽宁省本溪市明山区胜利路88号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质量负责人变更为：樊靓靓</w:t>
            </w:r>
          </w:p>
          <w:p>
            <w:pPr>
              <w:spacing w:line="0" w:lineRule="atLeast"/>
              <w:jc w:val="center"/>
              <w:rPr>
                <w:rFonts w:hint="eastAsia"/>
                <w:szCs w:val="21"/>
                <w:lang w:eastAsia="zh-CN"/>
              </w:rPr>
            </w:pPr>
            <w:r>
              <w:rPr>
                <w:rFonts w:hint="eastAsia"/>
                <w:szCs w:val="21"/>
                <w:lang w:eastAsia="zh-CN"/>
              </w:rPr>
              <w:t>经营范围变更为：</w:t>
            </w:r>
            <w:r>
              <w:rPr>
                <w:rFonts w:hint="eastAsia"/>
                <w:szCs w:val="21"/>
                <w:lang w:val="en-US" w:eastAsia="zh-CN"/>
              </w:rPr>
              <w:t>2002年分类目录：</w:t>
            </w:r>
          </w:p>
          <w:p>
            <w:pPr>
              <w:spacing w:line="0" w:lineRule="atLeast"/>
              <w:jc w:val="center"/>
              <w:rPr>
                <w:rFonts w:hint="eastAsia"/>
                <w:szCs w:val="21"/>
                <w:lang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eastAsia="zh-CN"/>
              </w:rPr>
            </w:pPr>
            <w:r>
              <w:rPr>
                <w:rFonts w:hint="eastAsia"/>
                <w:szCs w:val="21"/>
                <w:lang w:val="en-US" w:eastAsia="zh-CN"/>
              </w:rPr>
              <w:t>2017年分类目录：</w:t>
            </w:r>
          </w:p>
          <w:p>
            <w:pPr>
              <w:spacing w:line="0" w:lineRule="atLeast"/>
              <w:jc w:val="center"/>
              <w:rPr>
                <w:rFonts w:hint="eastAsia"/>
                <w:szCs w:val="21"/>
                <w:lang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rPr>
                <w:sz w:val="13"/>
                <w:szCs w:val="13"/>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cs="Times New Roman"/>
                <w:kern w:val="2"/>
                <w:sz w:val="21"/>
                <w:szCs w:val="21"/>
                <w:lang w:val="en-US" w:eastAsia="zh-CN" w:bidi="ar-SA"/>
              </w:rPr>
              <w:t>2024.1.9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辽溪药监械经营许20190052号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辽宁成大方圆医药连锁有限公司本溪和平新村分店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辽宁省本溪市平山区工人街和平新村12栋F号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 w:val="18"/>
                <w:szCs w:val="18"/>
                <w:lang w:eastAsia="zh-CN"/>
              </w:rPr>
              <w:t>质量负责人变更为：田玉倩</w:t>
            </w:r>
          </w:p>
          <w:p>
            <w:pPr>
              <w:spacing w:line="0" w:lineRule="atLeast"/>
              <w:jc w:val="center"/>
              <w:rPr>
                <w:rFonts w:hint="eastAsia"/>
                <w:sz w:val="18"/>
                <w:szCs w:val="18"/>
                <w:lang w:eastAsia="zh-CN"/>
              </w:rPr>
            </w:pPr>
            <w:r>
              <w:rPr>
                <w:rFonts w:hint="eastAsia"/>
                <w:sz w:val="18"/>
                <w:szCs w:val="18"/>
                <w:lang w:eastAsia="zh-CN"/>
              </w:rPr>
              <w:t>经营范围变更为：</w:t>
            </w:r>
            <w:r>
              <w:rPr>
                <w:rFonts w:hint="eastAsia"/>
                <w:sz w:val="18"/>
                <w:szCs w:val="18"/>
                <w:lang w:val="en-US" w:eastAsia="zh-CN"/>
              </w:rPr>
              <w:t>2002年分类目录：</w:t>
            </w:r>
          </w:p>
          <w:p>
            <w:pPr>
              <w:spacing w:line="0" w:lineRule="atLeast"/>
              <w:jc w:val="center"/>
              <w:rPr>
                <w:rFonts w:hint="eastAsia"/>
                <w:sz w:val="18"/>
                <w:szCs w:val="18"/>
                <w:lang w:eastAsia="zh-CN"/>
              </w:rPr>
            </w:pPr>
            <w:r>
              <w:rPr>
                <w:rFonts w:hint="eastAsia"/>
                <w:sz w:val="18"/>
                <w:szCs w:val="18"/>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 w:val="18"/>
                <w:szCs w:val="18"/>
                <w:lang w:eastAsia="zh-CN"/>
              </w:rPr>
            </w:pPr>
            <w:r>
              <w:rPr>
                <w:rFonts w:hint="eastAsia"/>
                <w:sz w:val="18"/>
                <w:szCs w:val="18"/>
                <w:lang w:val="en-US" w:eastAsia="zh-CN"/>
              </w:rPr>
              <w:t>2017年分类目录：</w:t>
            </w:r>
          </w:p>
          <w:p>
            <w:pPr>
              <w:spacing w:line="0" w:lineRule="atLeast"/>
              <w:jc w:val="center"/>
              <w:rPr>
                <w:rFonts w:hint="eastAsia"/>
                <w:sz w:val="18"/>
                <w:szCs w:val="18"/>
                <w:lang w:eastAsia="zh-CN"/>
              </w:rPr>
            </w:pPr>
            <w:r>
              <w:rPr>
                <w:rFonts w:hint="eastAsia"/>
                <w:sz w:val="18"/>
                <w:szCs w:val="18"/>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2024.1.9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辽溪药监械经营许20220152号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本溪漱玉平民康源大药房连锁有限公司职业病院分店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辽宁省本溪市明山区文化路118栋1层7号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 w:val="18"/>
                <w:szCs w:val="18"/>
                <w:lang w:eastAsia="zh-CN"/>
              </w:rPr>
              <w:t>质量负责人变更为：王殊秋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2024.1.9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辽溪药监械经营许20230528号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辽宁养天和北药家大药房连锁有限公司田师付分店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辽宁省本溪市本溪满族自治县田师付镇治沉23#门市房</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企业名称变更为：辽宁北药家大药房连锁有限公司田师付分店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2024.1.9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辽溪药监械经营许20220031号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辽宁北药家大药房连锁有限公司方圆分店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辽宁省本溪市溪湖区张其寨乡张其寨村二组103号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企业负责人变更为：温丽萍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2024.1.9</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8</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12</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AEE4B23"/>
    <w:rsid w:val="11431F59"/>
    <w:rsid w:val="15AC23BB"/>
    <w:rsid w:val="173330FF"/>
    <w:rsid w:val="1BD93891"/>
    <w:rsid w:val="25396D3F"/>
    <w:rsid w:val="35FE11C2"/>
    <w:rsid w:val="3F930BFD"/>
    <w:rsid w:val="467711E1"/>
    <w:rsid w:val="48A03194"/>
    <w:rsid w:val="54545BA4"/>
    <w:rsid w:val="54A77184"/>
    <w:rsid w:val="66894493"/>
    <w:rsid w:val="69900126"/>
    <w:rsid w:val="6B31217B"/>
    <w:rsid w:val="6E37669B"/>
    <w:rsid w:val="6F4009E9"/>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1</TotalTime>
  <ScaleCrop>false</ScaleCrop>
  <LinksUpToDate>false</LinksUpToDate>
  <CharactersWithSpaces>977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2024-01-12T01:04:12Z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039318733909482186452EC67FBA2042</vt:lpwstr>
  </property>
</Properties>
</file>